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45A" w:rsidRPr="001F745A" w:rsidRDefault="001F745A" w:rsidP="001F745A">
      <w:pPr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745A">
        <w:rPr>
          <w:rFonts w:ascii="Times New Roman" w:eastAsia="Calibri" w:hAnsi="Times New Roman" w:cs="Times New Roman"/>
          <w:b/>
          <w:sz w:val="24"/>
          <w:szCs w:val="24"/>
        </w:rPr>
        <w:t>Дифференцированный  зачет</w:t>
      </w:r>
    </w:p>
    <w:p w:rsidR="001F745A" w:rsidRPr="001F745A" w:rsidRDefault="001F745A" w:rsidP="001F745A">
      <w:pPr>
        <w:suppressAutoHyphens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F745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ПМ. 03 «Участие во внедрении технологических процессов изготовления деталей машин и осуществление технического контроля»                                                                   МДК03.02 «Контроль соответствия качества деталей требованиям технической документации»                                                                                                                     Специальность: технология машиностроения, 4 курс, 8 сем.  </w:t>
      </w:r>
    </w:p>
    <w:p w:rsidR="001F745A" w:rsidRPr="001F745A" w:rsidRDefault="001F745A" w:rsidP="001F745A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1F745A">
        <w:rPr>
          <w:rFonts w:ascii="Times New Roman" w:eastAsia="Calibri" w:hAnsi="Times New Roman" w:cs="Times New Roman"/>
          <w:sz w:val="24"/>
          <w:szCs w:val="24"/>
          <w:lang w:eastAsia="ar-SA"/>
        </w:rPr>
        <w:t>Время выполнения – 45 мин                          Максимальный балл  - 55 б</w:t>
      </w:r>
    </w:p>
    <w:tbl>
      <w:tblPr>
        <w:tblStyle w:val="11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8363"/>
        <w:gridCol w:w="816"/>
      </w:tblGrid>
      <w:tr w:rsidR="001F745A" w:rsidRPr="001F745A" w:rsidTr="006A2A29">
        <w:tc>
          <w:tcPr>
            <w:tcW w:w="710" w:type="dxa"/>
          </w:tcPr>
          <w:p w:rsidR="001F745A" w:rsidRPr="001F745A" w:rsidRDefault="001F745A" w:rsidP="001F745A">
            <w:pPr>
              <w:suppressAutoHyphens/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8363" w:type="dxa"/>
          </w:tcPr>
          <w:p w:rsidR="001F745A" w:rsidRPr="001F745A" w:rsidRDefault="001F745A" w:rsidP="001F745A">
            <w:pPr>
              <w:suppressAutoHyphens/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                             текст</w:t>
            </w:r>
            <w:r w:rsidR="00CA44E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F74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задания</w:t>
            </w:r>
          </w:p>
        </w:tc>
        <w:tc>
          <w:tcPr>
            <w:tcW w:w="816" w:type="dxa"/>
          </w:tcPr>
          <w:p w:rsidR="001F745A" w:rsidRPr="001F745A" w:rsidRDefault="001F745A" w:rsidP="001F745A">
            <w:pPr>
              <w:suppressAutoHyphens/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балл</w:t>
            </w:r>
          </w:p>
        </w:tc>
      </w:tr>
      <w:tr w:rsidR="001F745A" w:rsidRPr="001F745A" w:rsidTr="006A2A29">
        <w:tc>
          <w:tcPr>
            <w:tcW w:w="710" w:type="dxa"/>
          </w:tcPr>
          <w:p w:rsidR="001F745A" w:rsidRPr="001F745A" w:rsidRDefault="001F745A" w:rsidP="001F745A">
            <w:pPr>
              <w:suppressAutoHyphens/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363" w:type="dxa"/>
          </w:tcPr>
          <w:p w:rsidR="001F745A" w:rsidRPr="001F745A" w:rsidRDefault="001F745A" w:rsidP="001F745A">
            <w:pPr>
              <w:suppressAutoHyphens/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Как называется инструмент, изображенный на рисунке? Для </w:t>
            </w:r>
            <w:proofErr w:type="gramStart"/>
            <w:r w:rsidRPr="001F74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измерения</w:t>
            </w:r>
            <w:proofErr w:type="gramEnd"/>
            <w:r w:rsidRPr="001F74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каких величин он используется? Перечислите основные элементы конструкции инструмента.</w:t>
            </w:r>
          </w:p>
          <w:p w:rsidR="001F745A" w:rsidRPr="001F745A" w:rsidRDefault="001F745A" w:rsidP="001F745A">
            <w:pPr>
              <w:suppressAutoHyphens/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F745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EA8191" wp14:editId="02795EF0">
                  <wp:extent cx="1857375" cy="18288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1F745A" w:rsidRPr="001F745A" w:rsidRDefault="001F745A" w:rsidP="001F745A">
            <w:pPr>
              <w:suppressAutoHyphens/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1F745A" w:rsidRPr="001F745A" w:rsidTr="006A2A29">
        <w:tc>
          <w:tcPr>
            <w:tcW w:w="710" w:type="dxa"/>
          </w:tcPr>
          <w:p w:rsidR="001F745A" w:rsidRPr="001F745A" w:rsidRDefault="001F745A" w:rsidP="001F745A">
            <w:pPr>
              <w:suppressAutoHyphens/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363" w:type="dxa"/>
          </w:tcPr>
          <w:p w:rsidR="001F745A" w:rsidRPr="001F745A" w:rsidRDefault="001F745A" w:rsidP="001F745A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Назовите меры предупреждения брака </w:t>
            </w:r>
            <w:r w:rsidRPr="001F745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при обтачивании цилиндрических поверхностей?</w:t>
            </w:r>
          </w:p>
        </w:tc>
        <w:tc>
          <w:tcPr>
            <w:tcW w:w="816" w:type="dxa"/>
          </w:tcPr>
          <w:p w:rsidR="001F745A" w:rsidRPr="001F745A" w:rsidRDefault="001F745A" w:rsidP="001F745A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1F745A" w:rsidRPr="001F745A" w:rsidTr="006A2A29">
        <w:trPr>
          <w:trHeight w:val="1068"/>
        </w:trPr>
        <w:tc>
          <w:tcPr>
            <w:tcW w:w="710" w:type="dxa"/>
          </w:tcPr>
          <w:p w:rsidR="001F745A" w:rsidRPr="001F745A" w:rsidRDefault="001F745A" w:rsidP="001F745A">
            <w:pPr>
              <w:suppressAutoHyphens/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363" w:type="dxa"/>
          </w:tcPr>
          <w:p w:rsidR="001F745A" w:rsidRPr="001F745A" w:rsidRDefault="001F745A" w:rsidP="001F745A">
            <w:pPr>
              <w:suppressAutoHyphens/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Что называют шероховатостью поверхности? Какими единицами она измеряется? Какими методами пользуются при контроле и измерении шероховатости?</w:t>
            </w:r>
          </w:p>
        </w:tc>
        <w:tc>
          <w:tcPr>
            <w:tcW w:w="816" w:type="dxa"/>
          </w:tcPr>
          <w:p w:rsidR="001F745A" w:rsidRPr="001F745A" w:rsidRDefault="001F745A" w:rsidP="001F745A">
            <w:pPr>
              <w:suppressAutoHyphens/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1F745A" w:rsidRPr="001F745A" w:rsidTr="006A2A29">
        <w:trPr>
          <w:trHeight w:val="508"/>
        </w:trPr>
        <w:tc>
          <w:tcPr>
            <w:tcW w:w="710" w:type="dxa"/>
          </w:tcPr>
          <w:p w:rsidR="001F745A" w:rsidRPr="001F745A" w:rsidRDefault="001F745A" w:rsidP="001F745A">
            <w:pPr>
              <w:suppressAutoHyphens/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363" w:type="dxa"/>
          </w:tcPr>
          <w:p w:rsidR="001F745A" w:rsidRPr="001F745A" w:rsidRDefault="001F745A" w:rsidP="001F745A">
            <w:pPr>
              <w:widowControl w:val="0"/>
              <w:tabs>
                <w:tab w:val="left" w:pos="10366"/>
              </w:tabs>
              <w:suppressAutoHyphens/>
              <w:autoSpaceDE w:val="0"/>
              <w:autoSpaceDN w:val="0"/>
              <w:adjustRightInd w:val="0"/>
              <w:ind w:right="-2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  калибре-пробке имеется маркировка П-ПР 60А3. Что  она обозначает?</w:t>
            </w:r>
          </w:p>
        </w:tc>
        <w:tc>
          <w:tcPr>
            <w:tcW w:w="816" w:type="dxa"/>
          </w:tcPr>
          <w:p w:rsidR="001F745A" w:rsidRPr="001F745A" w:rsidRDefault="001F745A" w:rsidP="001F745A">
            <w:pPr>
              <w:suppressAutoHyphens/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1F745A" w:rsidRPr="001F745A" w:rsidTr="006A2A29">
        <w:trPr>
          <w:trHeight w:val="508"/>
        </w:trPr>
        <w:tc>
          <w:tcPr>
            <w:tcW w:w="710" w:type="dxa"/>
          </w:tcPr>
          <w:p w:rsidR="001F745A" w:rsidRPr="001F745A" w:rsidRDefault="001F745A" w:rsidP="001F745A">
            <w:pPr>
              <w:suppressAutoHyphens/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363" w:type="dxa"/>
          </w:tcPr>
          <w:p w:rsidR="001F745A" w:rsidRPr="001F745A" w:rsidRDefault="001F745A" w:rsidP="001F745A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Какой документ составляют при обнаружении брака?  Кто составляет этот документ?</w:t>
            </w:r>
          </w:p>
        </w:tc>
        <w:tc>
          <w:tcPr>
            <w:tcW w:w="816" w:type="dxa"/>
          </w:tcPr>
          <w:p w:rsidR="001F745A" w:rsidRPr="001F745A" w:rsidRDefault="001F745A" w:rsidP="001F745A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1F745A" w:rsidRPr="001F745A" w:rsidTr="006A2A29">
        <w:trPr>
          <w:trHeight w:val="508"/>
        </w:trPr>
        <w:tc>
          <w:tcPr>
            <w:tcW w:w="710" w:type="dxa"/>
          </w:tcPr>
          <w:p w:rsidR="001F745A" w:rsidRPr="001F745A" w:rsidRDefault="001F745A" w:rsidP="001F745A">
            <w:pPr>
              <w:suppressAutoHyphens/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363" w:type="dxa"/>
          </w:tcPr>
          <w:p w:rsidR="001F745A" w:rsidRPr="001F745A" w:rsidRDefault="001F745A" w:rsidP="001F745A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Что называют технологической документацией и для чего она служит?</w:t>
            </w:r>
          </w:p>
        </w:tc>
        <w:tc>
          <w:tcPr>
            <w:tcW w:w="816" w:type="dxa"/>
          </w:tcPr>
          <w:p w:rsidR="001F745A" w:rsidRPr="001F745A" w:rsidRDefault="001F745A" w:rsidP="001F745A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1F745A" w:rsidRPr="001F745A" w:rsidTr="006A2A29">
        <w:trPr>
          <w:trHeight w:val="508"/>
        </w:trPr>
        <w:tc>
          <w:tcPr>
            <w:tcW w:w="710" w:type="dxa"/>
          </w:tcPr>
          <w:p w:rsidR="001F745A" w:rsidRPr="001F745A" w:rsidRDefault="001F745A" w:rsidP="001F745A">
            <w:pPr>
              <w:suppressAutoHyphens/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363" w:type="dxa"/>
          </w:tcPr>
          <w:p w:rsidR="001F745A" w:rsidRPr="001F745A" w:rsidRDefault="001F745A" w:rsidP="001F745A">
            <w:pPr>
              <w:suppressAutoHyphens/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F745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3BC6B4" wp14:editId="61428CA1">
                  <wp:extent cx="3752850" cy="2109102"/>
                  <wp:effectExtent l="19050" t="0" r="0" b="0"/>
                  <wp:docPr id="2" name="Рисунок 2" descr="http://gatchina3000.ru/big/img3/encyclopediyaRU-2559808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atchina3000.ru/big/img3/encyclopediyaRU-2559808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0" cy="2109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745A" w:rsidRPr="001F745A" w:rsidRDefault="001F745A" w:rsidP="001F745A">
            <w:pPr>
              <w:suppressAutoHyphens/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Какой прибор изображен на рисунке? Для чего он предназначен? Перечислите основные узлы прибора.</w:t>
            </w:r>
          </w:p>
        </w:tc>
        <w:tc>
          <w:tcPr>
            <w:tcW w:w="816" w:type="dxa"/>
          </w:tcPr>
          <w:p w:rsidR="001F745A" w:rsidRPr="001F745A" w:rsidRDefault="001F745A" w:rsidP="001F745A">
            <w:pPr>
              <w:suppressAutoHyphens/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1F745A" w:rsidRPr="001F745A" w:rsidTr="006A2A29">
        <w:trPr>
          <w:trHeight w:val="508"/>
        </w:trPr>
        <w:tc>
          <w:tcPr>
            <w:tcW w:w="710" w:type="dxa"/>
          </w:tcPr>
          <w:p w:rsidR="001F745A" w:rsidRPr="001F745A" w:rsidRDefault="001F745A" w:rsidP="001F745A">
            <w:pPr>
              <w:suppressAutoHyphens/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8</w:t>
            </w:r>
          </w:p>
        </w:tc>
        <w:tc>
          <w:tcPr>
            <w:tcW w:w="8363" w:type="dxa"/>
          </w:tcPr>
          <w:p w:rsidR="001F745A" w:rsidRPr="001F745A" w:rsidRDefault="001F745A" w:rsidP="001F745A">
            <w:pPr>
              <w:suppressAutoHyphens/>
              <w:spacing w:after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  <w:r w:rsidRPr="001F745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19F7E3" wp14:editId="6C47903C">
                  <wp:extent cx="1990725" cy="25527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74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Какой инструмент изображен на рисунке.  Для чего он применяется? Какова точность измерения? Опишите его устройство.</w:t>
            </w:r>
          </w:p>
        </w:tc>
        <w:tc>
          <w:tcPr>
            <w:tcW w:w="816" w:type="dxa"/>
          </w:tcPr>
          <w:p w:rsidR="001F745A" w:rsidRPr="001F745A" w:rsidRDefault="001F745A" w:rsidP="001F745A">
            <w:pPr>
              <w:suppressAutoHyphens/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1F745A" w:rsidRPr="001F745A" w:rsidTr="006A2A29">
        <w:trPr>
          <w:trHeight w:val="508"/>
        </w:trPr>
        <w:tc>
          <w:tcPr>
            <w:tcW w:w="710" w:type="dxa"/>
          </w:tcPr>
          <w:p w:rsidR="001F745A" w:rsidRPr="001F745A" w:rsidRDefault="001F745A" w:rsidP="001F745A">
            <w:pPr>
              <w:suppressAutoHyphens/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363" w:type="dxa"/>
          </w:tcPr>
          <w:p w:rsidR="001F745A" w:rsidRPr="001F745A" w:rsidRDefault="001F745A" w:rsidP="001F745A">
            <w:pPr>
              <w:suppressAutoHyphens/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F745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7546A9" wp14:editId="7E24746B">
                  <wp:extent cx="5076825" cy="3600450"/>
                  <wp:effectExtent l="0" t="0" r="9525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6825" cy="360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745A" w:rsidRPr="001F745A" w:rsidRDefault="001F745A" w:rsidP="001F745A">
            <w:pPr>
              <w:suppressAutoHyphens/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Перечислите инструменты, указанные на рисунках</w:t>
            </w:r>
          </w:p>
        </w:tc>
        <w:tc>
          <w:tcPr>
            <w:tcW w:w="816" w:type="dxa"/>
          </w:tcPr>
          <w:p w:rsidR="001F745A" w:rsidRPr="001F745A" w:rsidRDefault="001F745A" w:rsidP="001F745A">
            <w:pPr>
              <w:suppressAutoHyphens/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1F745A" w:rsidRPr="001F745A" w:rsidTr="006A2A29">
        <w:trPr>
          <w:trHeight w:val="508"/>
        </w:trPr>
        <w:tc>
          <w:tcPr>
            <w:tcW w:w="710" w:type="dxa"/>
          </w:tcPr>
          <w:p w:rsidR="001F745A" w:rsidRPr="001F745A" w:rsidRDefault="001F745A" w:rsidP="001F745A">
            <w:pPr>
              <w:suppressAutoHyphens/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363" w:type="dxa"/>
          </w:tcPr>
          <w:p w:rsidR="001F745A" w:rsidRPr="001F745A" w:rsidRDefault="001F745A" w:rsidP="001F745A">
            <w:pPr>
              <w:widowControl w:val="0"/>
              <w:tabs>
                <w:tab w:val="left" w:pos="10366"/>
              </w:tabs>
              <w:suppressAutoHyphens/>
              <w:autoSpaceDE w:val="0"/>
              <w:autoSpaceDN w:val="0"/>
              <w:adjustRightInd w:val="0"/>
              <w:ind w:right="-2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F745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 какие виды по технологическому назначению различаются калибры?</w:t>
            </w:r>
          </w:p>
          <w:p w:rsidR="001F745A" w:rsidRPr="001F745A" w:rsidRDefault="001F745A" w:rsidP="001F74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816" w:type="dxa"/>
          </w:tcPr>
          <w:p w:rsidR="001F745A" w:rsidRPr="001F745A" w:rsidRDefault="001F745A" w:rsidP="001F745A">
            <w:pPr>
              <w:suppressAutoHyphens/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</w:tbl>
    <w:p w:rsidR="00CA44E8" w:rsidRDefault="00CA44E8"/>
    <w:p w:rsidR="00CA44E8" w:rsidRPr="00CA44E8" w:rsidRDefault="00CA44E8" w:rsidP="00CA44E8">
      <w:r>
        <w:br w:type="page"/>
      </w:r>
      <w:r w:rsidRPr="001F745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>СТРУКТУРА КОНТРОЛЬНО - ОЦЕНОЧНОГО СРЕДСТВА</w:t>
      </w:r>
    </w:p>
    <w:p w:rsidR="00CA44E8" w:rsidRPr="001F745A" w:rsidRDefault="00CA44E8" w:rsidP="00CA44E8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745A">
        <w:rPr>
          <w:rFonts w:ascii="Times New Roman" w:eastAsia="Calibri" w:hAnsi="Times New Roman" w:cs="Times New Roman"/>
          <w:sz w:val="28"/>
          <w:szCs w:val="28"/>
          <w:lang w:eastAsia="ar-SA"/>
        </w:rPr>
        <w:t>Дифференцированный зачет проводится в виде письменной  работы.</w:t>
      </w:r>
    </w:p>
    <w:p w:rsidR="00CA44E8" w:rsidRPr="001F745A" w:rsidRDefault="00CA44E8" w:rsidP="00CA44E8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745A">
        <w:rPr>
          <w:rFonts w:ascii="Times New Roman" w:eastAsia="Calibri" w:hAnsi="Times New Roman" w:cs="Times New Roman"/>
          <w:sz w:val="28"/>
          <w:szCs w:val="28"/>
          <w:lang w:eastAsia="ar-SA"/>
        </w:rPr>
        <w:t>Письменная  работа  разработана с учетом специфики конкретной программы, а также уровень подготовки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1F745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1F745A">
        <w:rPr>
          <w:rFonts w:ascii="Times New Roman" w:eastAsia="Calibri" w:hAnsi="Times New Roman" w:cs="Times New Roman"/>
          <w:sz w:val="28"/>
          <w:szCs w:val="28"/>
          <w:lang w:eastAsia="ar-SA"/>
        </w:rPr>
        <w:t>обучающихся</w:t>
      </w:r>
      <w:proofErr w:type="gramEnd"/>
      <w:r w:rsidRPr="001F745A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CA44E8" w:rsidRPr="001F745A" w:rsidRDefault="00CA44E8" w:rsidP="00CA44E8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745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Письменная работа  содержит теоретические вопросы и практическое задание по разным темам дисциплины. </w:t>
      </w:r>
    </w:p>
    <w:p w:rsidR="00CA44E8" w:rsidRPr="001F745A" w:rsidRDefault="00CA44E8" w:rsidP="00CA44E8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745A">
        <w:rPr>
          <w:rFonts w:ascii="Times New Roman" w:eastAsia="Calibri" w:hAnsi="Times New Roman" w:cs="Times New Roman"/>
          <w:sz w:val="28"/>
          <w:szCs w:val="28"/>
          <w:lang w:eastAsia="ar-SA"/>
        </w:rPr>
        <w:t>Содержание  заданий, входящих в письменную  работу, соответствуют  следующим принципам:</w:t>
      </w:r>
    </w:p>
    <w:p w:rsidR="00CA44E8" w:rsidRPr="001F745A" w:rsidRDefault="00CA44E8" w:rsidP="00CA44E8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745A">
        <w:rPr>
          <w:rFonts w:ascii="Times New Roman" w:eastAsia="Calibri" w:hAnsi="Times New Roman" w:cs="Times New Roman"/>
          <w:sz w:val="28"/>
          <w:szCs w:val="28"/>
          <w:lang w:eastAsia="ar-SA"/>
        </w:rPr>
        <w:t>- задания предусматривают проверку усвоения элементов содержания, которые входят в состав требований к уровню подготовки выпускников;</w:t>
      </w:r>
    </w:p>
    <w:p w:rsidR="00CA44E8" w:rsidRPr="001F745A" w:rsidRDefault="00CA44E8" w:rsidP="00CA44E8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745A">
        <w:rPr>
          <w:rFonts w:ascii="Times New Roman" w:eastAsia="Calibri" w:hAnsi="Times New Roman" w:cs="Times New Roman"/>
          <w:sz w:val="28"/>
          <w:szCs w:val="28"/>
          <w:lang w:eastAsia="ar-SA"/>
        </w:rPr>
        <w:t>- характер учебной деятельности  соотносится с требованиями к уровню подготовки выпускников.</w:t>
      </w:r>
    </w:p>
    <w:p w:rsidR="00CA44E8" w:rsidRPr="001F745A" w:rsidRDefault="00CA44E8" w:rsidP="00CA44E8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745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Материал письменной работы  охватывает основное содержание курса предмета, важнейшие его темы, наиболее значимый в них материал. </w:t>
      </w:r>
    </w:p>
    <w:p w:rsidR="00CA44E8" w:rsidRPr="001F745A" w:rsidRDefault="00CA44E8" w:rsidP="00CA44E8">
      <w:pPr>
        <w:tabs>
          <w:tab w:val="left" w:pos="540"/>
        </w:tabs>
        <w:suppressAutoHyphens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  <w:lang w:eastAsia="ar-SA"/>
        </w:rPr>
      </w:pPr>
      <w:r w:rsidRPr="001F745A">
        <w:rPr>
          <w:rFonts w:ascii="Times New Roman" w:eastAsia="Calibri" w:hAnsi="Times New Roman" w:cs="Times New Roman"/>
          <w:iCs/>
          <w:sz w:val="28"/>
          <w:szCs w:val="28"/>
          <w:lang w:eastAsia="ar-SA"/>
        </w:rPr>
        <w:t xml:space="preserve">Письменная  работа сформирована из десяти вопросов. </w:t>
      </w:r>
    </w:p>
    <w:p w:rsidR="00CA44E8" w:rsidRPr="001F745A" w:rsidRDefault="00CA44E8" w:rsidP="00CA44E8">
      <w:pPr>
        <w:suppressAutoHyphens/>
        <w:spacing w:after="1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1F745A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1-ый и 8-ой вопросы</w:t>
      </w:r>
      <w:r w:rsidRPr="001F745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имеют теоретическую направленность и предполагают проверку  знаний </w:t>
      </w:r>
      <w:r w:rsidRPr="001F745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об устройстве и назначении  измерительных приборах                                   </w:t>
      </w:r>
    </w:p>
    <w:p w:rsidR="00CA44E8" w:rsidRPr="001F745A" w:rsidRDefault="00CA44E8" w:rsidP="00CA44E8">
      <w:pPr>
        <w:suppressAutoHyphens/>
        <w:spacing w:after="1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1F745A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2-ой вопрос</w:t>
      </w:r>
      <w:r w:rsidRPr="001F745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является также теоретическим и предполагает проверку знаний </w:t>
      </w:r>
      <w:r w:rsidRPr="001F745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о мерах предупреждения брака при обработке цилиндрических поверхностей</w:t>
      </w:r>
    </w:p>
    <w:p w:rsidR="00CA44E8" w:rsidRPr="001F745A" w:rsidRDefault="00CA44E8" w:rsidP="00CA44E8">
      <w:pPr>
        <w:suppressAutoHyphens/>
        <w:spacing w:after="1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1F745A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ar-SA"/>
        </w:rPr>
        <w:t>3-ий вопрос</w:t>
      </w:r>
      <w:r w:rsidRPr="001F745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 выявляет  знания по качеству обработки поверхностей деталей и методов контроля шероховатости</w:t>
      </w:r>
    </w:p>
    <w:p w:rsidR="00CA44E8" w:rsidRPr="001F745A" w:rsidRDefault="00CA44E8" w:rsidP="00CA44E8">
      <w:pPr>
        <w:suppressAutoHyphens/>
        <w:spacing w:after="1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1F745A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ar-SA"/>
        </w:rPr>
        <w:t>4-ый и 10-ый вопрос</w:t>
      </w:r>
      <w:r w:rsidRPr="001F745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  предполагает проверку знаний о </w:t>
      </w:r>
      <w:proofErr w:type="spellStart"/>
      <w:r w:rsidRPr="001F745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бесшкальных</w:t>
      </w:r>
      <w:proofErr w:type="spellEnd"/>
      <w:r w:rsidRPr="001F745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средствах измерения и их  маркировке</w:t>
      </w:r>
    </w:p>
    <w:p w:rsidR="00CA44E8" w:rsidRPr="001F745A" w:rsidRDefault="00CA44E8" w:rsidP="00CA44E8">
      <w:pPr>
        <w:suppressAutoHyphens/>
        <w:spacing w:after="1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1F745A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ar-SA"/>
        </w:rPr>
        <w:t>5-ый и 6-ой вопросы</w:t>
      </w:r>
      <w:r w:rsidRPr="001F745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  проверяет знания по теме «Технологическая документация»</w:t>
      </w:r>
    </w:p>
    <w:p w:rsidR="00CA44E8" w:rsidRPr="001F745A" w:rsidRDefault="00CA44E8" w:rsidP="00CA44E8">
      <w:pPr>
        <w:suppressAutoHyphens/>
        <w:spacing w:after="1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1F745A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ar-SA"/>
        </w:rPr>
        <w:t xml:space="preserve">7-ой вопрос </w:t>
      </w:r>
      <w:r w:rsidRPr="001F745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 выявляют знания о контрольно-измерительных установках, их устройству и назначению</w:t>
      </w:r>
    </w:p>
    <w:p w:rsidR="00CA44E8" w:rsidRPr="001F745A" w:rsidRDefault="00CA44E8" w:rsidP="00CA44E8">
      <w:pPr>
        <w:tabs>
          <w:tab w:val="left" w:pos="2809"/>
        </w:tabs>
        <w:suppressAutoHyphens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745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1F745A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 xml:space="preserve">9-ый  вопрос </w:t>
      </w:r>
      <w:r w:rsidRPr="001F745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содержат практическое задание на визуальное определение различных  измерительных приборов и их классификацию</w:t>
      </w:r>
    </w:p>
    <w:p w:rsidR="00CA44E8" w:rsidRPr="001F745A" w:rsidRDefault="00CA44E8" w:rsidP="00CA44E8">
      <w:pPr>
        <w:suppressAutoHyphens/>
        <w:rPr>
          <w:rFonts w:ascii="Times New Roman" w:eastAsia="Calibri" w:hAnsi="Times New Roman" w:cs="Times New Roman"/>
          <w:sz w:val="28"/>
          <w:szCs w:val="28"/>
        </w:rPr>
      </w:pPr>
    </w:p>
    <w:p w:rsidR="00CA44E8" w:rsidRPr="001F745A" w:rsidRDefault="00CA44E8" w:rsidP="00CA44E8">
      <w:pPr>
        <w:suppressAutoHyphens/>
        <w:ind w:left="-426"/>
        <w:rPr>
          <w:rFonts w:ascii="Times New Roman" w:eastAsia="Calibri" w:hAnsi="Times New Roman" w:cs="Times New Roman"/>
          <w:sz w:val="28"/>
          <w:szCs w:val="28"/>
        </w:rPr>
      </w:pPr>
    </w:p>
    <w:p w:rsidR="00CA44E8" w:rsidRPr="001F745A" w:rsidRDefault="00CA44E8" w:rsidP="00CA44E8">
      <w:pPr>
        <w:suppressAutoHyphens/>
        <w:ind w:left="-426"/>
        <w:rPr>
          <w:rFonts w:ascii="Times New Roman" w:eastAsia="Calibri" w:hAnsi="Times New Roman" w:cs="Times New Roman"/>
          <w:sz w:val="28"/>
          <w:szCs w:val="28"/>
        </w:rPr>
      </w:pPr>
    </w:p>
    <w:p w:rsidR="00CA44E8" w:rsidRPr="001F745A" w:rsidRDefault="00CA44E8" w:rsidP="00CA44E8">
      <w:pPr>
        <w:suppressAutoHyphens/>
        <w:ind w:left="-426"/>
        <w:rPr>
          <w:rFonts w:ascii="Times New Roman" w:eastAsia="Calibri" w:hAnsi="Times New Roman" w:cs="Times New Roman"/>
          <w:sz w:val="28"/>
          <w:szCs w:val="28"/>
        </w:rPr>
      </w:pPr>
    </w:p>
    <w:p w:rsidR="00CA44E8" w:rsidRDefault="00CA44E8" w:rsidP="00CA44E8">
      <w:pPr>
        <w:suppressAutoHyphens/>
        <w:rPr>
          <w:rFonts w:ascii="Times New Roman" w:eastAsia="Calibri" w:hAnsi="Times New Roman" w:cs="Times New Roman"/>
          <w:sz w:val="28"/>
          <w:szCs w:val="28"/>
        </w:rPr>
      </w:pPr>
    </w:p>
    <w:p w:rsidR="00CA44E8" w:rsidRPr="001F745A" w:rsidRDefault="00CA44E8" w:rsidP="00CA44E8">
      <w:pPr>
        <w:suppressAutoHyphens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1F745A">
        <w:rPr>
          <w:rFonts w:ascii="Times New Roman" w:eastAsia="Calibri" w:hAnsi="Times New Roman" w:cs="Times New Roman"/>
          <w:sz w:val="28"/>
          <w:szCs w:val="28"/>
        </w:rPr>
        <w:lastRenderedPageBreak/>
        <w:t>Критерии оценки письменной 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420"/>
        <w:gridCol w:w="2798"/>
      </w:tblGrid>
      <w:tr w:rsidR="00CA44E8" w:rsidRPr="001F745A" w:rsidTr="006A2A29">
        <w:tc>
          <w:tcPr>
            <w:tcW w:w="5353" w:type="dxa"/>
            <w:vMerge w:val="restart"/>
            <w:shd w:val="clear" w:color="auto" w:fill="auto"/>
          </w:tcPr>
          <w:p w:rsidR="00CA44E8" w:rsidRPr="001F745A" w:rsidRDefault="00CA44E8" w:rsidP="006A2A2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 критерия</w:t>
            </w:r>
          </w:p>
        </w:tc>
        <w:tc>
          <w:tcPr>
            <w:tcW w:w="4218" w:type="dxa"/>
            <w:gridSpan w:val="2"/>
            <w:shd w:val="clear" w:color="auto" w:fill="auto"/>
          </w:tcPr>
          <w:p w:rsidR="00CA44E8" w:rsidRPr="001F745A" w:rsidRDefault="00CA44E8" w:rsidP="006A2A2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CA44E8" w:rsidRPr="001F745A" w:rsidTr="006A2A29">
        <w:tc>
          <w:tcPr>
            <w:tcW w:w="5353" w:type="dxa"/>
            <w:vMerge/>
            <w:shd w:val="clear" w:color="auto" w:fill="auto"/>
          </w:tcPr>
          <w:p w:rsidR="00CA44E8" w:rsidRPr="001F745A" w:rsidRDefault="00CA44E8" w:rsidP="006A2A2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20" w:type="dxa"/>
            <w:shd w:val="clear" w:color="auto" w:fill="auto"/>
          </w:tcPr>
          <w:p w:rsidR="00CA44E8" w:rsidRPr="001F745A" w:rsidRDefault="00CA44E8" w:rsidP="006A2A2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</w:rPr>
              <w:t>балл (отметка)</w:t>
            </w:r>
          </w:p>
        </w:tc>
        <w:tc>
          <w:tcPr>
            <w:tcW w:w="2798" w:type="dxa"/>
            <w:shd w:val="clear" w:color="auto" w:fill="auto"/>
          </w:tcPr>
          <w:p w:rsidR="00CA44E8" w:rsidRPr="001F745A" w:rsidRDefault="00CA44E8" w:rsidP="006A2A2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</w:rPr>
              <w:t>вербальный аналог</w:t>
            </w:r>
          </w:p>
        </w:tc>
      </w:tr>
      <w:tr w:rsidR="00CA44E8" w:rsidRPr="001F745A" w:rsidTr="006A2A29">
        <w:tc>
          <w:tcPr>
            <w:tcW w:w="5353" w:type="dxa"/>
            <w:shd w:val="clear" w:color="auto" w:fill="auto"/>
          </w:tcPr>
          <w:p w:rsidR="00CA44E8" w:rsidRPr="001F745A" w:rsidRDefault="00CA44E8" w:rsidP="006A2A2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выполнена в полном объеме, аккуратно оформлена, процент усвоения учебного материала не менее 95 % </w:t>
            </w:r>
          </w:p>
        </w:tc>
        <w:tc>
          <w:tcPr>
            <w:tcW w:w="1420" w:type="dxa"/>
            <w:shd w:val="clear" w:color="auto" w:fill="auto"/>
          </w:tcPr>
          <w:p w:rsidR="00CA44E8" w:rsidRPr="001F745A" w:rsidRDefault="00CA44E8" w:rsidP="006A2A2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8" w:type="dxa"/>
            <w:shd w:val="clear" w:color="auto" w:fill="auto"/>
          </w:tcPr>
          <w:p w:rsidR="00CA44E8" w:rsidRPr="001F745A" w:rsidRDefault="00CA44E8" w:rsidP="006A2A2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</w:rPr>
              <w:t>отлично</w:t>
            </w:r>
          </w:p>
        </w:tc>
      </w:tr>
      <w:tr w:rsidR="00CA44E8" w:rsidRPr="001F745A" w:rsidTr="006A2A29">
        <w:tc>
          <w:tcPr>
            <w:tcW w:w="5353" w:type="dxa"/>
            <w:shd w:val="clear" w:color="auto" w:fill="auto"/>
          </w:tcPr>
          <w:p w:rsidR="00CA44E8" w:rsidRPr="001F745A" w:rsidRDefault="00CA44E8" w:rsidP="006A2A2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выполнена в неполном объеме, аккуратно оформлен, процент усвоения учебного материала не менее 80 % </w:t>
            </w:r>
          </w:p>
        </w:tc>
        <w:tc>
          <w:tcPr>
            <w:tcW w:w="1420" w:type="dxa"/>
            <w:shd w:val="clear" w:color="auto" w:fill="auto"/>
          </w:tcPr>
          <w:p w:rsidR="00CA44E8" w:rsidRPr="001F745A" w:rsidRDefault="00CA44E8" w:rsidP="006A2A2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8" w:type="dxa"/>
            <w:shd w:val="clear" w:color="auto" w:fill="auto"/>
          </w:tcPr>
          <w:p w:rsidR="00CA44E8" w:rsidRPr="001F745A" w:rsidRDefault="00CA44E8" w:rsidP="006A2A2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</w:rPr>
              <w:t>хорошо</w:t>
            </w:r>
          </w:p>
        </w:tc>
      </w:tr>
      <w:tr w:rsidR="00CA44E8" w:rsidRPr="001F745A" w:rsidTr="006A2A29">
        <w:tc>
          <w:tcPr>
            <w:tcW w:w="5353" w:type="dxa"/>
            <w:shd w:val="clear" w:color="auto" w:fill="auto"/>
          </w:tcPr>
          <w:p w:rsidR="00CA44E8" w:rsidRPr="001F745A" w:rsidRDefault="00CA44E8" w:rsidP="006A2A2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выполнена в неполном объеме, оформлена не аккуратно, процент усвоения учебного материала не менее 60 % </w:t>
            </w:r>
          </w:p>
        </w:tc>
        <w:tc>
          <w:tcPr>
            <w:tcW w:w="1420" w:type="dxa"/>
            <w:shd w:val="clear" w:color="auto" w:fill="auto"/>
          </w:tcPr>
          <w:p w:rsidR="00CA44E8" w:rsidRPr="001F745A" w:rsidRDefault="00CA44E8" w:rsidP="006A2A2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8" w:type="dxa"/>
            <w:shd w:val="clear" w:color="auto" w:fill="auto"/>
          </w:tcPr>
          <w:p w:rsidR="00CA44E8" w:rsidRPr="001F745A" w:rsidRDefault="00CA44E8" w:rsidP="006A2A2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CA44E8" w:rsidRPr="001F745A" w:rsidTr="006A2A29">
        <w:tc>
          <w:tcPr>
            <w:tcW w:w="5353" w:type="dxa"/>
            <w:shd w:val="clear" w:color="auto" w:fill="auto"/>
          </w:tcPr>
          <w:p w:rsidR="00CA44E8" w:rsidRPr="001F745A" w:rsidRDefault="00CA44E8" w:rsidP="006A2A2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выполнена в неполном объеме, оформлена не аккуратно, процент усвоения учебного материала менее 50 % </w:t>
            </w:r>
          </w:p>
        </w:tc>
        <w:tc>
          <w:tcPr>
            <w:tcW w:w="1420" w:type="dxa"/>
            <w:shd w:val="clear" w:color="auto" w:fill="auto"/>
          </w:tcPr>
          <w:p w:rsidR="00CA44E8" w:rsidRPr="001F745A" w:rsidRDefault="00CA44E8" w:rsidP="006A2A2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8" w:type="dxa"/>
            <w:shd w:val="clear" w:color="auto" w:fill="auto"/>
          </w:tcPr>
          <w:p w:rsidR="00CA44E8" w:rsidRPr="001F745A" w:rsidRDefault="00CA44E8" w:rsidP="006A2A2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CA44E8" w:rsidRPr="001F745A" w:rsidRDefault="00CA44E8" w:rsidP="00CA44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75"/>
        <w:gridCol w:w="1843"/>
      </w:tblGrid>
      <w:tr w:rsidR="00CA44E8" w:rsidRPr="001F745A" w:rsidTr="006A2A29">
        <w:tc>
          <w:tcPr>
            <w:tcW w:w="675" w:type="dxa"/>
          </w:tcPr>
          <w:p w:rsidR="00CA44E8" w:rsidRPr="001F745A" w:rsidRDefault="00CA44E8" w:rsidP="006A2A29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843" w:type="dxa"/>
          </w:tcPr>
          <w:p w:rsidR="00CA44E8" w:rsidRPr="001F745A" w:rsidRDefault="00CA44E8" w:rsidP="006A2A29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</w:rPr>
              <w:t>55б – 51б</w:t>
            </w:r>
          </w:p>
        </w:tc>
      </w:tr>
      <w:tr w:rsidR="00CA44E8" w:rsidRPr="001F745A" w:rsidTr="006A2A29">
        <w:tc>
          <w:tcPr>
            <w:tcW w:w="675" w:type="dxa"/>
          </w:tcPr>
          <w:p w:rsidR="00CA44E8" w:rsidRPr="001F745A" w:rsidRDefault="00CA44E8" w:rsidP="006A2A29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843" w:type="dxa"/>
          </w:tcPr>
          <w:p w:rsidR="00CA44E8" w:rsidRPr="001F745A" w:rsidRDefault="00CA44E8" w:rsidP="006A2A29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</w:rPr>
              <w:t>50б – 44б</w:t>
            </w:r>
          </w:p>
        </w:tc>
      </w:tr>
      <w:tr w:rsidR="00CA44E8" w:rsidRPr="001F745A" w:rsidTr="006A2A29">
        <w:tc>
          <w:tcPr>
            <w:tcW w:w="675" w:type="dxa"/>
          </w:tcPr>
          <w:p w:rsidR="00CA44E8" w:rsidRPr="001F745A" w:rsidRDefault="00CA44E8" w:rsidP="006A2A29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843" w:type="dxa"/>
          </w:tcPr>
          <w:p w:rsidR="00CA44E8" w:rsidRPr="001F745A" w:rsidRDefault="00CA44E8" w:rsidP="006A2A29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45A">
              <w:rPr>
                <w:rFonts w:ascii="Times New Roman" w:eastAsia="Calibri" w:hAnsi="Times New Roman" w:cs="Times New Roman"/>
                <w:sz w:val="24"/>
                <w:szCs w:val="24"/>
              </w:rPr>
              <w:t>43б – 38б</w:t>
            </w:r>
          </w:p>
        </w:tc>
      </w:tr>
    </w:tbl>
    <w:p w:rsidR="00CA44E8" w:rsidRPr="001F745A" w:rsidRDefault="00CA44E8" w:rsidP="00CA44E8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542DC" w:rsidRPr="00CA44E8" w:rsidRDefault="001542DC" w:rsidP="00CA44E8"/>
    <w:sectPr w:rsidR="001542DC" w:rsidRPr="00CA4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D94"/>
    <w:rsid w:val="00021E82"/>
    <w:rsid w:val="001542DC"/>
    <w:rsid w:val="001F745A"/>
    <w:rsid w:val="00871D94"/>
    <w:rsid w:val="009D5F20"/>
    <w:rsid w:val="00CA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E82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customStyle="1" w:styleId="11">
    <w:name w:val="Сетка таблицы1"/>
    <w:basedOn w:val="a1"/>
    <w:next w:val="a4"/>
    <w:rsid w:val="001F745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F7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F7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74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E82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customStyle="1" w:styleId="11">
    <w:name w:val="Сетка таблицы1"/>
    <w:basedOn w:val="a1"/>
    <w:next w:val="a4"/>
    <w:rsid w:val="001F745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F7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F7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7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5</cp:revision>
  <dcterms:created xsi:type="dcterms:W3CDTF">2020-03-24T09:50:00Z</dcterms:created>
  <dcterms:modified xsi:type="dcterms:W3CDTF">2020-03-24T09:57:00Z</dcterms:modified>
</cp:coreProperties>
</file>